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A510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Нестандартные уроки</w:t>
      </w:r>
    </w:p>
    <w:p w14:paraId="77792B41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</w:t>
      </w:r>
    </w:p>
    <w:p w14:paraId="7E7D51A6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Все, изучающие свой язык,</w:t>
      </w:r>
    </w:p>
    <w:p w14:paraId="28B24305" w14:textId="77777777" w:rsidR="0012571B" w:rsidRPr="0012571B" w:rsidRDefault="0012571B" w:rsidP="0012571B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сближаются без разбора званий и состояний</w:t>
      </w:r>
    </w:p>
    <w:p w14:paraId="59C1D814" w14:textId="77777777" w:rsidR="0012571B" w:rsidRPr="0012571B" w:rsidRDefault="0012571B" w:rsidP="0012571B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одному свету – свету НАУКИ.</w:t>
      </w:r>
    </w:p>
    <w:p w14:paraId="7C8B591E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И. И. Срезневский</w:t>
      </w:r>
    </w:p>
    <w:p w14:paraId="08E6DCA5" w14:textId="77777777" w:rsidR="0012571B" w:rsidRPr="0012571B" w:rsidRDefault="0012571B" w:rsidP="0012571B">
      <w:pPr>
        <w:spacing w:after="100" w:afterAutospacing="1" w:line="30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B6C74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- воспитывать интерес к русскому языку, к науке.</w:t>
      </w:r>
    </w:p>
    <w:p w14:paraId="1A6C4EB2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4813D11D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видению целостности картины мира;</w:t>
      </w:r>
    </w:p>
    <w:p w14:paraId="3B4A2631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монологическую и диалогическую речь;</w:t>
      </w:r>
    </w:p>
    <w:p w14:paraId="26A80BC8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словарный запас обучающихся;</w:t>
      </w:r>
    </w:p>
    <w:p w14:paraId="17D8B34D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работать в группе, создавать единый ответ на поставленный вопрос;</w:t>
      </w:r>
    </w:p>
    <w:p w14:paraId="6F635AED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образное мышление, нравственные и эстетические чувства.</w:t>
      </w:r>
    </w:p>
    <w:p w14:paraId="1F9F4985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 связи: русский язык, литература, экология.</w:t>
      </w:r>
    </w:p>
    <w:p w14:paraId="3CD4266B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2AC11" w14:textId="77777777" w:rsidR="0012571B" w:rsidRPr="0012571B" w:rsidRDefault="0012571B" w:rsidP="0012571B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на заданную букву «</w:t>
      </w:r>
      <w:r w:rsidRPr="001257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A1FCFCE" w14:textId="11EA984D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I.ВСТУПЛЕНИЕ.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учителя. - Добрый день! Ребята! Сегодня у нас необычный урок: мы попробуем поразмышлять над одной из букв русского алфавита … Какой? Об этом вы сами должны догадаться. И, надеюсь, работа в группах вам в этом поможет. Итак, мы начинаем.</w:t>
      </w:r>
    </w:p>
    <w:p w14:paraId="3174048D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РАБОТА В ГРУППАХ</w:t>
      </w:r>
    </w:p>
    <w:p w14:paraId="4ADF72A8" w14:textId="1EE9ED2D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этап.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буквы </w:t>
      </w: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1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 Эта буква была введена в состав русского алфавита реформой Петра I. Она с трудом завоевывала себе «права гражданства». Против нее выступали В. К. Тредиаковский, А. П. Сумароков и М. В. Ломоносов. Она приживалась в русском языке долго. Её официальному введению в алфавит при Петре способствовал тот факт, что в это время в русский язык буквально хлынул поток новых слов из других европейских языков. Учёный-языковед Юрий Крижанич выбранил её «безделкой».  Сумароков честил её то «противнейшей», то «уродом». Догадались, о какой букве мы будем говорить? Тогда последняя подсказка. Эта буква занимает в нашей азбуке 31-е место. Назовите эту букву! …</w:t>
      </w:r>
      <w:r w:rsidRPr="001257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</w:p>
    <w:p w14:paraId="793E8446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на все задания, кроме последнего «Красноречие», в письменном виде передаются учителю или жюри из числа учеников.</w:t>
      </w:r>
    </w:p>
    <w:p w14:paraId="6E656B30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Слово учителя. – Теперь мы употребляем </w:t>
      </w:r>
      <w:proofErr w:type="gram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 Э</w:t>
      </w:r>
      <w:proofErr w:type="gram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 в заимствованных словах. …В наши дни невозможно писать </w:t>
      </w:r>
      <w:proofErr w:type="spell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еволюция</w:t>
      </w:r>
      <w:proofErr w:type="spell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егоизм</w:t>
      </w:r>
      <w:proofErr w:type="spell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екзамен</w:t>
      </w:r>
      <w:proofErr w:type="spell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</w:t>
      </w:r>
      <w:proofErr w:type="spell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т.п., а поэтому не может быть сомнений в том, что буква “э” абсолютно необходима в русском алфавите.</w:t>
      </w:r>
    </w:p>
    <w:p w14:paraId="43CDF0B8" w14:textId="7DC2C566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Лексикон </w:t>
      </w: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2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Придумайте предложение, в котором было бы много слов на букву</w:t>
      </w: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8AC6B" w14:textId="7EC9710C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Группы совещаются и передают выполненное задание.     (Учитель может прочитать свой вариант. </w:t>
      </w:r>
      <w:r w:rsidRPr="001257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Эффектная Элеонора элегантна, экзальтированна, эмоциональна и эрудированна.</w:t>
      </w: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72A7332A" w14:textId="77777777" w:rsid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3-4 этапы.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Орфография и толкование слов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14:paraId="521B5C16" w14:textId="24BFF1AD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А. 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правильно слова: эволюция, эквивалент, экземпляр, экзотика, экранизация, эксперимент, экспромт, эксперт, экстерьер, энтузиазм, эффект.</w:t>
      </w:r>
    </w:p>
    <w:p w14:paraId="7EA8A250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 слайд</w:t>
      </w: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открывается после сдачи записанных слов!</w:t>
      </w:r>
    </w:p>
    <w:p w14:paraId="2667CD9A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Каково лексическое значение данных слов? </w:t>
      </w: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4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(группы передают задание жюри)</w:t>
      </w:r>
    </w:p>
    <w:p w14:paraId="50EEAD83" w14:textId="77777777" w:rsid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этап. Литературный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5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                                                              </w:t>
      </w:r>
    </w:p>
    <w:p w14:paraId="77474E34" w14:textId="1362D0BD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-Кто, когда и по какому поводу произнёс эту фразу? Что означает это междометие в цитате? В каких случаях употребляете это междометие вы?</w:t>
      </w:r>
    </w:p>
    <w:p w14:paraId="1EEE533E" w14:textId="77777777" w:rsid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Группы совещаются и передают письменные ответы.                                                           </w:t>
      </w:r>
    </w:p>
    <w:p w14:paraId="0590291D" w14:textId="6F836609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(Н. В. Гоголь. Комедия «Ревизор». </w:t>
      </w:r>
      <w:proofErr w:type="spell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Бобчинский</w:t>
      </w:r>
      <w:proofErr w:type="spell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Пётр </w:t>
      </w:r>
      <w:proofErr w:type="spell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чиновникам, рассказывая про то, как Хлестаков живёт в трактире и не платит ни копейки. «Как сказал он мне это, а меня так вот свыше и вразумило… «Э!» - говорю я Петру Ивановичу… - Д: Нет, Пётр Иванович, это я </w:t>
      </w:r>
      <w:proofErr w:type="gram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:</w:t>
      </w:r>
      <w:proofErr w:type="gram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«Э!». - Б</w:t>
      </w:r>
      <w:proofErr w:type="gram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Сначала</w:t>
      </w:r>
      <w:proofErr w:type="gram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сказали, а потом и я сказал. - Д., </w:t>
      </w:r>
      <w:proofErr w:type="gram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Б. :</w:t>
      </w:r>
      <w:proofErr w:type="gram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«Э!» - сказали мы с </w:t>
      </w:r>
      <w:proofErr w:type="spellStart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Пётром</w:t>
      </w:r>
      <w:proofErr w:type="spellEnd"/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Ивановичем).</w:t>
      </w:r>
    </w:p>
    <w:p w14:paraId="0685F9B5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этап. Конкурс красноречия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слайд 6</w:t>
      </w:r>
    </w:p>
    <w:p w14:paraId="5CC942C2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Поясните, как вы понимаете смысл высказывания одного из современных учёных: «Мы имеем один</w:t>
      </w: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экземпляр 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Вселенной и не можем над ним </w:t>
      </w: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экспериментировать</w:t>
      </w: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14:paraId="3012FA8C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Заслушиваются представители групп. Определяется ЛУЧШЕЕ выступление. /Речь в течение 1 мин./</w:t>
      </w:r>
    </w:p>
    <w:p w14:paraId="636E5144" w14:textId="77777777" w:rsid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ПОДВЕДЕНИЕ ИТОГОВ                                                                                        </w:t>
      </w: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6322A02E" w14:textId="37FC419F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Ответственные в группе сдают оценочные листы с пометкой для выставления оценок ученикам /см. приложение/. Жюри подводит итоги. Награждение группы – победительницы. Учитель выставляет и озвучивает оценки.</w:t>
      </w:r>
    </w:p>
    <w:p w14:paraId="4267DDF3" w14:textId="77777777" w:rsidR="0012571B" w:rsidRPr="0012571B" w:rsidRDefault="0012571B" w:rsidP="0012571B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слайд 7</w:t>
      </w:r>
    </w:p>
    <w:p w14:paraId="02B01376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14:paraId="37E73ABC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Материалы приложения «Русский язык» к газете «Первое сентября»</w:t>
      </w:r>
      <w:proofErr w:type="gramStart"/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?</w:t>
      </w:r>
      <w:proofErr w:type="gramEnd"/>
      <w:r w:rsidRPr="0012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?</w:t>
      </w:r>
    </w:p>
    <w:p w14:paraId="3CC4FFDD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Словарь иностранных слов, Москва, ЮНВЕС, 1997г.</w:t>
      </w:r>
    </w:p>
    <w:p w14:paraId="6C98894A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Интернет-ресурсы:</w:t>
      </w:r>
    </w:p>
    <w:p w14:paraId="32D7CB14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hyperlink r:id="rId4" w:history="1">
        <w:r w:rsidRPr="0012571B">
          <w:rPr>
            <w:rFonts w:ascii="Times New Roman" w:eastAsia="Times New Roman" w:hAnsi="Times New Roman" w:cs="Times New Roman"/>
            <w:color w:val="3693D0"/>
            <w:sz w:val="24"/>
            <w:szCs w:val="24"/>
            <w:u w:val="single"/>
            <w:lang w:eastAsia="ru-RU"/>
          </w:rPr>
          <w:t>https://sites.google.com/site/skazobukvah/istoria</w:t>
        </w:r>
      </w:hyperlink>
    </w:p>
    <w:p w14:paraId="1B968706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57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hyperlink r:id="rId5" w:history="1">
        <w:r w:rsidRPr="0012571B">
          <w:rPr>
            <w:rFonts w:ascii="Times New Roman" w:eastAsia="Times New Roman" w:hAnsi="Times New Roman" w:cs="Times New Roman"/>
            <w:color w:val="3693D0"/>
            <w:sz w:val="24"/>
            <w:szCs w:val="24"/>
            <w:u w:val="single"/>
            <w:lang w:eastAsia="ru-RU"/>
          </w:rPr>
          <w:t>https://ru.wikipedia.org/wiki</w:t>
        </w:r>
      </w:hyperlink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C6B2F7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C9A00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3438"/>
        <w:gridCol w:w="1476"/>
      </w:tblGrid>
      <w:tr w:rsidR="0012571B" w:rsidRPr="0012571B" w14:paraId="6F1C698E" w14:textId="77777777" w:rsidTr="0012571B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3CDDF9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"Урок на заданную букву" 9.02.2016г.      Оценочный лист</w:t>
            </w:r>
          </w:p>
        </w:tc>
      </w:tr>
      <w:tr w:rsidR="0012571B" w:rsidRPr="0012571B" w14:paraId="1AC4A5C7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A4D18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2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Этапы урока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3C69C3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 </w:t>
            </w:r>
            <w:r w:rsidRPr="0012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отличился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221BA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  <w:r w:rsidRPr="00125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12571B" w:rsidRPr="0012571B" w14:paraId="3A76B581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188888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 истории букв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A7697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446A2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1B" w:rsidRPr="0012571B" w14:paraId="41E81D8B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DEB0E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Лексикон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F6614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BFFFC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1B" w:rsidRPr="0012571B" w14:paraId="5C918D67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C243C7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Орфография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AEDA72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FF2740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1B" w:rsidRPr="0012571B" w14:paraId="6C3D1A26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EA8960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Толкование слов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A5035C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7ED84F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1B" w:rsidRPr="0012571B" w14:paraId="43C01A2B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2120A2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Литературный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DD85E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926F2F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1B" w:rsidRPr="0012571B" w14:paraId="61931D3E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8B106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Красноречие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BFF02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22C2AC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1B" w:rsidRPr="0012571B" w14:paraId="41A6CF21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5CEC7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в группе:</w:t>
            </w:r>
          </w:p>
        </w:tc>
        <w:tc>
          <w:tcPr>
            <w:tcW w:w="48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AA0C8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1B" w:rsidRPr="0012571B" w14:paraId="24044B38" w14:textId="77777777" w:rsidTr="0012571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500DA" w14:textId="77777777" w:rsidR="0012571B" w:rsidRPr="0012571B" w:rsidRDefault="0012571B" w:rsidP="001257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14:paraId="38DE7932" w14:textId="77777777" w:rsidR="0012571B" w:rsidRPr="0012571B" w:rsidRDefault="0012571B" w:rsidP="0012571B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DC5060" w14:textId="77777777" w:rsidR="0012571B" w:rsidRPr="0012571B" w:rsidRDefault="0012571B" w:rsidP="0012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C65CBD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09DBE" w14:textId="77777777" w:rsidR="0012571B" w:rsidRPr="0012571B" w:rsidRDefault="0012571B" w:rsidP="0012571B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P.S.: Ответственный в группе должен уметь оценить как групповую работу сверстника, так и индивидуальное выполнение заданий. Учитель оценивает деятельность главного в команде и перепроверяет оценочные листы.</w:t>
      </w:r>
    </w:p>
    <w:p w14:paraId="0C462B4B" w14:textId="77777777" w:rsidR="0089426A" w:rsidRDefault="0089426A"/>
    <w:sectPr w:rsidR="0089426A" w:rsidSect="00125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8D"/>
    <w:rsid w:val="0012571B"/>
    <w:rsid w:val="0089426A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6F1E"/>
  <w15:chartTrackingRefBased/>
  <w15:docId w15:val="{381BC48B-AA05-4D4C-A036-63130144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D" TargetMode="External"/><Relationship Id="rId4" Type="http://schemas.openxmlformats.org/officeDocument/2006/relationships/hyperlink" Target="https://sites.google.com/site/skazobukvah/istor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2024-10-02T21:32:00Z</dcterms:created>
  <dcterms:modified xsi:type="dcterms:W3CDTF">2024-10-02T21:35:00Z</dcterms:modified>
</cp:coreProperties>
</file>